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B50E9" w14:textId="77777777" w:rsidR="00B16320" w:rsidRDefault="00B16320" w:rsidP="00B16320">
      <w:pPr>
        <w:ind w:hanging="6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-2: المجال نتيجة توزيع سطحي متصل من الشحنات</w:t>
      </w:r>
    </w:p>
    <w:p w14:paraId="009BF47C" w14:textId="77777777" w:rsidR="00B16320" w:rsidRDefault="00B16320" w:rsidP="00B16320">
      <w:pPr>
        <w:ind w:hanging="6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الشحنة أيضاً يمكن أن تتوزع على سطح أو لوح بكثافة </w:t>
      </w:r>
    </w:p>
    <w:p w14:paraId="79FEDEF5" w14:textId="77777777" w:rsidR="00B16320" w:rsidRDefault="00B16320" w:rsidP="00B16320">
      <w:pPr>
        <w:ind w:hanging="6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سطحية منتظمة وتكون الشحنة الناتجة من العنصر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dS</w:t>
      </w:r>
      <w:proofErr w:type="spellEnd"/>
    </w:p>
    <w:p w14:paraId="41BC59C3" w14:textId="77777777" w:rsidR="00B16320" w:rsidRDefault="00B16320" w:rsidP="00B16320">
      <w:pPr>
        <w:ind w:hanging="63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B3F4D" wp14:editId="5FF84D41">
                <wp:simplePos x="0" y="0"/>
                <wp:positionH relativeFrom="column">
                  <wp:posOffset>-53340</wp:posOffset>
                </wp:positionH>
                <wp:positionV relativeFrom="paragraph">
                  <wp:posOffset>149860</wp:posOffset>
                </wp:positionV>
                <wp:extent cx="1188720" cy="624840"/>
                <wp:effectExtent l="0" t="0" r="5080" b="0"/>
                <wp:wrapNone/>
                <wp:docPr id="112" name="AutoShape 4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720" cy="624840"/>
                        </a:xfrm>
                        <a:prstGeom prst="flowChartPunchedTap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B4297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4099" o:spid="_x0000_s1026" type="#_x0000_t122" style="position:absolute;margin-left:-4.2pt;margin-top:11.8pt;width:93.6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" fillcolor="#acb9ca [1311]">
                <v:path arrowok="t"/>
              </v:shape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هي </w:t>
      </w:r>
      <w:r w:rsidR="0084440D" w:rsidRPr="00A84D1E">
        <w:rPr>
          <w:noProof/>
          <w:position w:val="-10"/>
        </w:rPr>
        <w:object w:dxaOrig="1040" w:dyaOrig="320" w14:anchorId="53B8A0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61.65pt;height:19.25pt;mso-width-percent:0;mso-height-percent:0;mso-width-percent:0;mso-height-percent:0" o:ole="">
            <v:imagedata r:id="rId4" o:title=""/>
          </v:shape>
          <o:OLEObject Type="Embed" ProgID="Equation.DSMT4" ShapeID="_x0000_i1028" DrawAspect="Content" ObjectID="_1604110852" r:id="rId5"/>
        </w:object>
      </w:r>
      <w:r>
        <w:rPr>
          <w:rFonts w:hint="cs"/>
          <w:sz w:val="28"/>
          <w:szCs w:val="28"/>
          <w:rtl/>
        </w:rPr>
        <w:t xml:space="preserve"> وتكون شدة المجال الكهربي الناتجة</w:t>
      </w:r>
    </w:p>
    <w:p w14:paraId="71CC5D7C" w14:textId="77777777" w:rsidR="00B16320" w:rsidRDefault="00B16320" w:rsidP="00B16320">
      <w:pPr>
        <w:ind w:hanging="63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C0F19" wp14:editId="5A8C2864">
                <wp:simplePos x="0" y="0"/>
                <wp:positionH relativeFrom="column">
                  <wp:posOffset>335280</wp:posOffset>
                </wp:positionH>
                <wp:positionV relativeFrom="paragraph">
                  <wp:posOffset>158115</wp:posOffset>
                </wp:positionV>
                <wp:extent cx="289560" cy="90805"/>
                <wp:effectExtent l="0" t="0" r="2540" b="0"/>
                <wp:wrapNone/>
                <wp:docPr id="111" name="Rectangle 4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03109" id="Rectangle 4100" o:spid="_x0000_s1026" style="position:absolute;margin-left:26.4pt;margin-top:12.45pt;width:22.8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">
                <v:path arrowok="t"/>
              </v:rect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من هذا العنصر عند نقطة </w:t>
      </w:r>
      <w:r>
        <w:rPr>
          <w:sz w:val="28"/>
          <w:szCs w:val="28"/>
        </w:rPr>
        <w:t>p</w:t>
      </w:r>
      <w:r>
        <w:rPr>
          <w:rFonts w:hint="cs"/>
          <w:sz w:val="28"/>
          <w:szCs w:val="28"/>
          <w:rtl/>
        </w:rPr>
        <w:t xml:space="preserve"> هي</w:t>
      </w:r>
    </w:p>
    <w:p w14:paraId="482B6179" w14:textId="77777777" w:rsidR="00B16320" w:rsidRDefault="0084440D" w:rsidP="00B16320">
      <w:pPr>
        <w:ind w:hanging="63"/>
        <w:rPr>
          <w:sz w:val="28"/>
          <w:szCs w:val="28"/>
          <w:rtl/>
        </w:rPr>
      </w:pPr>
      <w:r w:rsidRPr="00A84D1E">
        <w:rPr>
          <w:noProof/>
          <w:position w:val="-30"/>
        </w:rPr>
        <w:object w:dxaOrig="1560" w:dyaOrig="680" w14:anchorId="4DF67D43">
          <v:shape id="_x0000_i1027" type="#_x0000_t75" alt="" style="width:139.7pt;height:46.35pt;mso-width-percent:0;mso-height-percent:0;mso-width-percent:0;mso-height-percent:0" o:ole="">
            <v:imagedata r:id="rId6" o:title=""/>
          </v:shape>
          <o:OLEObject Type="Embed" ProgID="Equation.DSMT4" ShapeID="_x0000_i1027" DrawAspect="Content" ObjectID="_1604110853" r:id="rId7"/>
        </w:object>
      </w:r>
    </w:p>
    <w:p w14:paraId="43472983" w14:textId="77777777" w:rsidR="00B16320" w:rsidRDefault="00B16320" w:rsidP="00B16320">
      <w:pPr>
        <w:ind w:hanging="6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أما شدة المجال الكلى فتعطى من</w:t>
      </w:r>
    </w:p>
    <w:p w14:paraId="1C10562B" w14:textId="77777777" w:rsidR="00B16320" w:rsidRDefault="0084440D" w:rsidP="00B16320">
      <w:pPr>
        <w:ind w:hanging="63"/>
        <w:jc w:val="center"/>
        <w:rPr>
          <w:sz w:val="28"/>
          <w:szCs w:val="28"/>
          <w:rtl/>
        </w:rPr>
      </w:pPr>
      <w:r w:rsidRPr="00A84D1E">
        <w:rPr>
          <w:noProof/>
          <w:position w:val="-32"/>
        </w:rPr>
        <w:object w:dxaOrig="1560" w:dyaOrig="700" w14:anchorId="4D04E443">
          <v:shape id="_x0000_i1026" type="#_x0000_t75" alt="" style="width:136.85pt;height:61.3pt;mso-width-percent:0;mso-height-percent:0;mso-width-percent:0;mso-height-percent:0" o:ole="">
            <v:imagedata r:id="rId8" o:title=""/>
          </v:shape>
          <o:OLEObject Type="Embed" ProgID="Equation.DSMT4" ShapeID="_x0000_i1026" DrawAspect="Content" ObjectID="_1604110854" r:id="rId9"/>
        </w:object>
      </w:r>
    </w:p>
    <w:p w14:paraId="39C65F5A" w14:textId="77777777" w:rsidR="00B16320" w:rsidRDefault="00B16320" w:rsidP="00B16320">
      <w:pPr>
        <w:ind w:hanging="6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3-3: المجال نتيجة توزيع خطي منتظم</w:t>
      </w:r>
    </w:p>
    <w:p w14:paraId="0A44CE39" w14:textId="77777777" w:rsidR="00B16320" w:rsidRDefault="00B16320" w:rsidP="00B16320">
      <w:pPr>
        <w:ind w:hanging="63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79EF1" wp14:editId="41992CFD">
                <wp:simplePos x="0" y="0"/>
                <wp:positionH relativeFrom="column">
                  <wp:posOffset>373380</wp:posOffset>
                </wp:positionH>
                <wp:positionV relativeFrom="paragraph">
                  <wp:posOffset>115570</wp:posOffset>
                </wp:positionV>
                <wp:extent cx="861060" cy="1021080"/>
                <wp:effectExtent l="25400" t="25400" r="2540" b="7620"/>
                <wp:wrapNone/>
                <wp:docPr id="110" name="AutoShape 4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861060" cy="1021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AAE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04" o:spid="_x0000_s1026" type="#_x0000_t32" style="position:absolute;margin-left:29.4pt;margin-top:9.1pt;width:67.8pt;height:80.4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">
                <v:stroke endarrow="block"/>
                <o:lock v:ext="edit" shapetype="f"/>
              </v:shape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إذا وزعت الشحنة بانتظام على خط بكثافة </w:t>
      </w:r>
    </w:p>
    <w:p w14:paraId="0CA821F9" w14:textId="77777777" w:rsidR="00B16320" w:rsidRDefault="00B16320" w:rsidP="00B16320">
      <w:pPr>
        <w:ind w:hanging="6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خطية </w:t>
      </w:r>
      <w:r>
        <w:rPr>
          <w:sz w:val="28"/>
          <w:szCs w:val="28"/>
          <w:rtl/>
        </w:rPr>
        <w:t>ρ</w:t>
      </w:r>
      <w:r>
        <w:rPr>
          <w:rFonts w:hint="cs"/>
          <w:sz w:val="28"/>
          <w:szCs w:val="28"/>
          <w:rtl/>
        </w:rPr>
        <w:t xml:space="preserve"> فتكون شحنة عنصر من هذا الخط </w:t>
      </w:r>
    </w:p>
    <w:p w14:paraId="292C08F4" w14:textId="77777777" w:rsidR="00B16320" w:rsidRDefault="00B16320" w:rsidP="00B16320">
      <w:pPr>
        <w:ind w:hanging="63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FAA8C" wp14:editId="6D1E7F05">
                <wp:simplePos x="0" y="0"/>
                <wp:positionH relativeFrom="column">
                  <wp:posOffset>220980</wp:posOffset>
                </wp:positionH>
                <wp:positionV relativeFrom="paragraph">
                  <wp:posOffset>133350</wp:posOffset>
                </wp:positionV>
                <wp:extent cx="1478280" cy="883920"/>
                <wp:effectExtent l="0" t="304800" r="0" b="271780"/>
                <wp:wrapNone/>
                <wp:docPr id="109" name="Arc 4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054762" flipV="1">
                          <a:off x="0" y="0"/>
                          <a:ext cx="1478280" cy="8839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EEA45" id="Arc 4103" o:spid="_x0000_s1026" style="position:absolute;margin-left:17.4pt;margin-top:10.5pt;width:116.4pt;height:69.6pt;rotation:1687812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" path="m,nfc11929,,21600,9670,21600,21600em,nsc11929,,21600,9670,21600,21600l,21600,,xe" filled="f">
                <v:stroke endarrow="block"/>
                <v:path arrowok="t" o:extrusionok="f" o:connecttype="custom" o:connectlocs="0,0;1478280,883920;0,883920" o:connectangles="0,0,0"/>
              </v:shape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هي </w:t>
      </w:r>
      <w:proofErr w:type="spellStart"/>
      <w:r>
        <w:rPr>
          <w:sz w:val="28"/>
          <w:szCs w:val="28"/>
        </w:rPr>
        <w:t>dL</w:t>
      </w:r>
      <w:proofErr w:type="spellEnd"/>
      <w:r>
        <w:rPr>
          <w:sz w:val="28"/>
          <w:szCs w:val="28"/>
          <w:rtl/>
        </w:rPr>
        <w:t>ρ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و المجال</w:t>
      </w:r>
      <w:proofErr w:type="gramEnd"/>
      <w:r>
        <w:rPr>
          <w:rFonts w:hint="cs"/>
          <w:sz w:val="28"/>
          <w:szCs w:val="28"/>
          <w:rtl/>
        </w:rPr>
        <w:t xml:space="preserve"> الناتج من هذا العنصر هو</w:t>
      </w:r>
    </w:p>
    <w:p w14:paraId="196034A9" w14:textId="77777777" w:rsidR="00B16320" w:rsidRDefault="00B16320" w:rsidP="00B16320">
      <w:pPr>
        <w:ind w:hanging="63"/>
        <w:rPr>
          <w:sz w:val="28"/>
          <w:szCs w:val="28"/>
          <w:rtl/>
        </w:rPr>
      </w:pPr>
    </w:p>
    <w:p w14:paraId="1AD0FDD4" w14:textId="77777777" w:rsidR="00B16320" w:rsidRDefault="0084440D" w:rsidP="00B16320">
      <w:pPr>
        <w:ind w:hanging="63"/>
        <w:rPr>
          <w:sz w:val="28"/>
          <w:szCs w:val="28"/>
          <w:rtl/>
        </w:rPr>
      </w:pPr>
      <w:r w:rsidRPr="00A84D1E">
        <w:rPr>
          <w:noProof/>
          <w:position w:val="-30"/>
        </w:rPr>
        <w:object w:dxaOrig="1560" w:dyaOrig="680" w14:anchorId="45FBCB91">
          <v:shape id="_x0000_i1025" type="#_x0000_t75" alt="" style="width:118.35pt;height:34.2pt;mso-width-percent:0;mso-height-percent:0;mso-width-percent:0;mso-height-percent:0" o:ole="">
            <v:imagedata r:id="rId10" o:title=""/>
          </v:shape>
          <o:OLEObject Type="Embed" ProgID="Equation.DSMT4" ShapeID="_x0000_i1025" DrawAspect="Content" ObjectID="_1604110855" r:id="rId11"/>
        </w:object>
      </w:r>
      <w:r w:rsidR="00B16320">
        <w:rPr>
          <w:rFonts w:hint="cs"/>
          <w:sz w:val="28"/>
          <w:szCs w:val="28"/>
          <w:rtl/>
        </w:rPr>
        <w:t xml:space="preserve"> أما المجال الكلي</w:t>
      </w:r>
    </w:p>
    <w:p w14:paraId="5EA67DF6" w14:textId="77777777" w:rsidR="00B16320" w:rsidRDefault="00B16320" w:rsidP="00B16320">
      <w:pPr>
        <w:ind w:hanging="6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عند نقطة </w:t>
      </w:r>
      <w:proofErr w:type="gramStart"/>
      <w:r>
        <w:rPr>
          <w:rFonts w:hint="cs"/>
          <w:sz w:val="28"/>
          <w:szCs w:val="28"/>
          <w:rtl/>
        </w:rPr>
        <w:t>ما  هو</w:t>
      </w:r>
      <w:proofErr w:type="gramEnd"/>
    </w:p>
    <w:p w14:paraId="138E7F9E" w14:textId="77777777" w:rsidR="006E6863" w:rsidRDefault="006E6863">
      <w:bookmarkStart w:id="0" w:name="_GoBack"/>
      <w:bookmarkEnd w:id="0"/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20"/>
    <w:rsid w:val="000278D0"/>
    <w:rsid w:val="000E1F8E"/>
    <w:rsid w:val="001A0E97"/>
    <w:rsid w:val="001D41D5"/>
    <w:rsid w:val="001F244A"/>
    <w:rsid w:val="002739F1"/>
    <w:rsid w:val="002A2951"/>
    <w:rsid w:val="002A67A5"/>
    <w:rsid w:val="003975D2"/>
    <w:rsid w:val="003A03F8"/>
    <w:rsid w:val="003B0EDB"/>
    <w:rsid w:val="00480B57"/>
    <w:rsid w:val="004C788A"/>
    <w:rsid w:val="004D2FB8"/>
    <w:rsid w:val="004E6466"/>
    <w:rsid w:val="0056616A"/>
    <w:rsid w:val="00576F38"/>
    <w:rsid w:val="005A055A"/>
    <w:rsid w:val="005C00A5"/>
    <w:rsid w:val="00683C93"/>
    <w:rsid w:val="00690BBD"/>
    <w:rsid w:val="006A6AA2"/>
    <w:rsid w:val="006E6863"/>
    <w:rsid w:val="0074134A"/>
    <w:rsid w:val="007657DB"/>
    <w:rsid w:val="007911FA"/>
    <w:rsid w:val="007F5E73"/>
    <w:rsid w:val="0084440D"/>
    <w:rsid w:val="009011D3"/>
    <w:rsid w:val="009545E8"/>
    <w:rsid w:val="00955311"/>
    <w:rsid w:val="009765F5"/>
    <w:rsid w:val="009A234F"/>
    <w:rsid w:val="009B3B95"/>
    <w:rsid w:val="009D33A6"/>
    <w:rsid w:val="00A26078"/>
    <w:rsid w:val="00A4062B"/>
    <w:rsid w:val="00A96C51"/>
    <w:rsid w:val="00B16320"/>
    <w:rsid w:val="00B71824"/>
    <w:rsid w:val="00BE3DC7"/>
    <w:rsid w:val="00BF58AB"/>
    <w:rsid w:val="00C251ED"/>
    <w:rsid w:val="00C675E4"/>
    <w:rsid w:val="00D61041"/>
    <w:rsid w:val="00D876B4"/>
    <w:rsid w:val="00E325EF"/>
    <w:rsid w:val="00E90385"/>
    <w:rsid w:val="00E914A7"/>
    <w:rsid w:val="00EA749E"/>
    <w:rsid w:val="00EC7AF5"/>
    <w:rsid w:val="00EF5CB1"/>
    <w:rsid w:val="00F40145"/>
    <w:rsid w:val="00F66BC3"/>
    <w:rsid w:val="00F876C0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78C27"/>
  <w15:chartTrackingRefBased/>
  <w15:docId w15:val="{BCDAF1F5-4E51-E349-BAFC-D0CB817D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320"/>
    <w:pPr>
      <w:bidi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2018-11-19T03:31:00Z</dcterms:created>
  <dcterms:modified xsi:type="dcterms:W3CDTF">2018-11-19T03:32:00Z</dcterms:modified>
</cp:coreProperties>
</file>